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89C9E">
      <w:pPr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Automatic Color Film Tube Packaging Production Line for Electrical Tape</w:t>
      </w:r>
    </w:p>
    <w:p w14:paraId="34CF6A49">
      <w:pPr>
        <w:jc w:val="center"/>
        <w:rPr>
          <w:rFonts w:hint="default" w:ascii="微软雅黑" w:hAnsi="微软雅黑" w:eastAsia="微软雅黑" w:cs="微软雅黑"/>
          <w:b/>
          <w:bCs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  <w:t>ZRB-500TC+ ZRS-5025POF</w:t>
      </w:r>
    </w:p>
    <w:p w14:paraId="14887408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Equipment Layout：</w:t>
      </w:r>
    </w:p>
    <w:p w14:paraId="06AB94F8">
      <w:pPr>
        <w:jc w:val="center"/>
      </w:pPr>
      <w:bookmarkStart w:id="0" w:name="_GoBack"/>
      <w:r>
        <w:rPr>
          <w:rFonts w:hint="default" w:ascii="微软雅黑" w:hAnsi="微软雅黑" w:eastAsia="微软雅黑" w:cs="微软雅黑"/>
          <w:b/>
          <w:bCs/>
          <w:sz w:val="40"/>
          <w:szCs w:val="40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-794385</wp:posOffset>
            </wp:positionH>
            <wp:positionV relativeFrom="page">
              <wp:posOffset>2940685</wp:posOffset>
            </wp:positionV>
            <wp:extent cx="6635750" cy="2999105"/>
            <wp:effectExtent l="0" t="0" r="0" b="0"/>
            <wp:wrapTopAndBottom/>
            <wp:docPr id="2" name="图片 2" descr="bc3566ddc83eee45c08d50ed5eeca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c3566ddc83eee45c08d50ed5eeca31"/>
                    <pic:cNvPicPr>
                      <a:picLocks noChangeAspect="1"/>
                    </pic:cNvPicPr>
                  </pic:nvPicPr>
                  <pic:blipFill>
                    <a:blip r:embed="rId4"/>
                    <a:srcRect t="12003" b="765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3575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drawing>
          <wp:inline distT="0" distB="0" distL="114300" distR="114300">
            <wp:extent cx="4069715" cy="3337560"/>
            <wp:effectExtent l="0" t="0" r="6985" b="1524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971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A5834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Basic Use：</w:t>
      </w:r>
    </w:p>
    <w:p w14:paraId="6A540F07">
      <w:pPr>
        <w:rPr>
          <w:rFonts w:hint="default" w:eastAsia="var(--s-font-base)" w:cs="var(--s-font-base)" w:asciiTheme="minorAscii" w:hAnsiTheme="minorAscii"/>
          <w:i w:val="0"/>
          <w:iCs w:val="0"/>
          <w:caps w:val="0"/>
          <w:color w:val="1C1F23"/>
          <w:spacing w:val="0"/>
          <w:kern w:val="0"/>
          <w:sz w:val="27"/>
          <w:szCs w:val="27"/>
          <w:shd w:val="clear" w:fill="FFFFFF"/>
          <w:lang w:val="en-US" w:eastAsia="zh-CN" w:bidi="ar"/>
        </w:rPr>
      </w:pPr>
      <w:r>
        <w:rPr>
          <w:rFonts w:hint="default" w:eastAsia="var(--s-font-base)" w:cs="var(--s-font-base)" w:asciiTheme="minorAscii" w:hAnsiTheme="minorAscii"/>
          <w:i w:val="0"/>
          <w:iCs w:val="0"/>
          <w:caps w:val="0"/>
          <w:color w:val="1C1F23"/>
          <w:spacing w:val="0"/>
          <w:kern w:val="0"/>
          <w:sz w:val="27"/>
          <w:szCs w:val="27"/>
          <w:shd w:val="clear" w:fill="FFFFFF"/>
          <w:lang w:val="en-US" w:eastAsia="zh-CN" w:bidi="ar"/>
        </w:rPr>
        <w:t>A production line for full-tube color film packaging, mainly used for packaging electrical tapes in tubes containing 4, 6, 8, or 10 rolls.</w:t>
      </w:r>
    </w:p>
    <w:p w14:paraId="10B62621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Equipment Advantages：</w:t>
      </w:r>
    </w:p>
    <w:p w14:paraId="371BEC15">
      <w:pPr>
        <w:numPr>
          <w:ilvl w:val="0"/>
          <w:numId w:val="0"/>
        </w:numPr>
        <w:ind w:left="420" w:leftChars="0" w:hanging="420" w:firstLineChars="0"/>
        <w:rPr>
          <w:rFonts w:hint="default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default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></w:t>
      </w:r>
      <w:r>
        <w:rPr>
          <w:rFonts w:hint="eastAsia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Tape label size adjustable.</w:t>
      </w:r>
    </w:p>
    <w:p w14:paraId="0A7C3567">
      <w:pPr>
        <w:numPr>
          <w:ilvl w:val="0"/>
          <w:numId w:val="0"/>
        </w:numPr>
        <w:ind w:left="420" w:leftChars="0" w:hanging="420" w:firstLineChars="0"/>
        <w:rPr>
          <w:rFonts w:hint="default" w:ascii="微软雅黑 Light" w:hAnsi="微软雅黑 Light" w:eastAsia="微软雅黑 Light" w:cs="微软雅黑 Light"/>
          <w:b/>
          <w:bCs/>
          <w:sz w:val="24"/>
          <w:szCs w:val="24"/>
          <w:lang w:val="en-US" w:eastAsia="zh-CN"/>
        </w:rPr>
      </w:pPr>
      <w:r>
        <w:rPr>
          <w:rFonts w:hint="default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></w:t>
      </w:r>
      <w:r>
        <w:rPr>
          <w:rFonts w:hint="eastAsia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Automatic material feeding in two channels，able to package the tapes with marks at both sides with automatic packaging machine.</w:t>
      </w:r>
    </w:p>
    <w:p w14:paraId="3DE149B5">
      <w:pPr>
        <w:numPr>
          <w:ilvl w:val="0"/>
          <w:numId w:val="0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default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></w:t>
      </w:r>
      <w:r>
        <w:rPr>
          <w:rFonts w:hint="eastAsia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lmpulse type cold-sealing cutter ensuring smooth edge free from per-heating,which is more convenient to use and emerging saving。Cutting edge of 500mm in effective width.</w:t>
      </w:r>
    </w:p>
    <w:p w14:paraId="315B0000">
      <w:pPr>
        <w:numPr>
          <w:ilvl w:val="0"/>
          <w:numId w:val="0"/>
        </w:numPr>
        <w:ind w:left="420" w:leftChars="0" w:hanging="420" w:firstLineChars="0"/>
        <w:jc w:val="left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default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></w:t>
      </w: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The patent design，Width and diameter adjustable through a hand wheel with thread，its adjusted to meet the different product whose width is different.</w:t>
      </w:r>
    </w:p>
    <w:p w14:paraId="4C47D604">
      <w:pPr>
        <w:ind w:left="525" w:leftChars="0" w:hanging="525" w:hangingChars="219"/>
        <w:rPr>
          <w:rFonts w:hint="default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default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></w:t>
      </w:r>
      <w:r>
        <w:rPr>
          <w:rFonts w:hint="eastAsia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It is applicable to the packaging of both transparent films and color films, with strong practicability.</w:t>
      </w:r>
    </w:p>
    <w:p w14:paraId="22675E47">
      <w:pPr>
        <w:numPr>
          <w:ilvl w:val="0"/>
          <w:numId w:val="0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  <w:r>
        <w:rPr>
          <w:rFonts w:hint="default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></w:t>
      </w:r>
      <w:r>
        <w:rPr>
          <w:rFonts w:hint="eastAsia" w:ascii="Wingdings" w:hAnsi="Wingdings" w:eastAsia="微软雅黑 Light" w:cs="微软雅黑 Light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The whole process is high-speed, unmanned and automatic.</w:t>
      </w:r>
    </w:p>
    <w:p w14:paraId="6EBC636C">
      <w:pPr>
        <w:numPr>
          <w:ilvl w:val="0"/>
          <w:numId w:val="0"/>
        </w:numPr>
        <w:ind w:left="420" w:leftChars="0" w:hanging="420" w:firstLineChars="0"/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</w:pPr>
    </w:p>
    <w:p w14:paraId="3EDA0392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Main Technical Parameters：</w:t>
      </w:r>
    </w:p>
    <w:tbl>
      <w:tblPr>
        <w:tblStyle w:val="3"/>
        <w:tblpPr w:leftFromText="180" w:rightFromText="180" w:vertAnchor="text" w:horzAnchor="page" w:tblpX="1134" w:tblpY="7"/>
        <w:tblOverlap w:val="never"/>
        <w:tblW w:w="100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3573"/>
        <w:gridCol w:w="3468"/>
      </w:tblGrid>
      <w:tr w14:paraId="2A76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2969" w:type="dxa"/>
            <w:vAlign w:val="center"/>
          </w:tcPr>
          <w:p w14:paraId="33274566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Model</w:t>
            </w:r>
          </w:p>
        </w:tc>
        <w:tc>
          <w:tcPr>
            <w:tcW w:w="3573" w:type="dxa"/>
            <w:vAlign w:val="center"/>
          </w:tcPr>
          <w:p w14:paraId="58D8CBD0">
            <w:pPr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Fully Automatic Color Film Tube Wrapping Machine for Electrical Tape</w:t>
            </w:r>
          </w:p>
          <w:p w14:paraId="58C15A9A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ZRB-500TC</w:t>
            </w:r>
          </w:p>
        </w:tc>
        <w:tc>
          <w:tcPr>
            <w:tcW w:w="3468" w:type="dxa"/>
            <w:vAlign w:val="center"/>
          </w:tcPr>
          <w:p w14:paraId="160B411D">
            <w:pPr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lang w:val="en-US" w:eastAsia="zh-CN"/>
              </w:rPr>
              <w:t>Intelligent</w:t>
            </w: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lang w:val="en-US" w:eastAsia="zh-CN"/>
              </w:rPr>
              <w:t xml:space="preserve"> Visible Variable-Frequency Heat Shrink Tunnel</w:t>
            </w: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lang w:val="en-US" w:eastAsia="zh-CN"/>
              </w:rPr>
              <w:t xml:space="preserve">  ZRS-5025POF</w:t>
            </w:r>
          </w:p>
        </w:tc>
      </w:tr>
      <w:tr w14:paraId="30AFF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2969" w:type="dxa"/>
            <w:vAlign w:val="center"/>
          </w:tcPr>
          <w:p w14:paraId="3EE854EA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Power supply</w:t>
            </w:r>
          </w:p>
        </w:tc>
        <w:tc>
          <w:tcPr>
            <w:tcW w:w="3573" w:type="dxa"/>
            <w:vAlign w:val="center"/>
          </w:tcPr>
          <w:p w14:paraId="32CC1962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AC200-240V  50/60HZ 0.6KW</w:t>
            </w:r>
          </w:p>
        </w:tc>
        <w:tc>
          <w:tcPr>
            <w:tcW w:w="3468" w:type="dxa"/>
            <w:vAlign w:val="center"/>
          </w:tcPr>
          <w:p w14:paraId="4EBAF47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AC380V 50/60HZ 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4"/>
                <w:szCs w:val="24"/>
              </w:rPr>
              <w:t>13KW</w:t>
            </w:r>
          </w:p>
        </w:tc>
      </w:tr>
      <w:tr w14:paraId="4046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969" w:type="dxa"/>
            <w:vAlign w:val="center"/>
          </w:tcPr>
          <w:p w14:paraId="45A4A99C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 size</w:t>
            </w:r>
          </w:p>
        </w:tc>
        <w:tc>
          <w:tcPr>
            <w:tcW w:w="3573" w:type="dxa"/>
            <w:vAlign w:val="center"/>
          </w:tcPr>
          <w:p w14:paraId="0A6F3178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</w:rPr>
              <w:t>Ø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50-85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mm *H(15-20)mm</w:t>
            </w:r>
          </w:p>
        </w:tc>
        <w:tc>
          <w:tcPr>
            <w:tcW w:w="3468" w:type="dxa"/>
            <w:vAlign w:val="center"/>
          </w:tcPr>
          <w:p w14:paraId="7235EAA5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D5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969" w:type="dxa"/>
            <w:vAlign w:val="center"/>
          </w:tcPr>
          <w:p w14:paraId="2C59B431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</w:rPr>
              <w:t>Heating furnace dimensions</w:t>
            </w:r>
          </w:p>
        </w:tc>
        <w:tc>
          <w:tcPr>
            <w:tcW w:w="3573" w:type="dxa"/>
            <w:vAlign w:val="center"/>
          </w:tcPr>
          <w:p w14:paraId="1992D149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3468" w:type="dxa"/>
            <w:vAlign w:val="center"/>
          </w:tcPr>
          <w:p w14:paraId="175B4295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</w:rPr>
              <w:t>1500*450*250mm</w:t>
            </w:r>
          </w:p>
        </w:tc>
      </w:tr>
      <w:tr w14:paraId="2B28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69" w:type="dxa"/>
            <w:vAlign w:val="center"/>
          </w:tcPr>
          <w:p w14:paraId="6D210533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 film</w:t>
            </w:r>
          </w:p>
        </w:tc>
        <w:tc>
          <w:tcPr>
            <w:tcW w:w="3573" w:type="dxa"/>
            <w:vAlign w:val="center"/>
          </w:tcPr>
          <w:p w14:paraId="101539D5">
            <w:pPr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PVC,POF</w:t>
            </w:r>
          </w:p>
        </w:tc>
        <w:tc>
          <w:tcPr>
            <w:tcW w:w="3468" w:type="dxa"/>
            <w:vAlign w:val="center"/>
          </w:tcPr>
          <w:p w14:paraId="0F847BCE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POF</w:t>
            </w:r>
          </w:p>
        </w:tc>
      </w:tr>
      <w:tr w14:paraId="1265A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969" w:type="dxa"/>
            <w:vAlign w:val="center"/>
          </w:tcPr>
          <w:p w14:paraId="6084844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Packing  speed</w:t>
            </w:r>
          </w:p>
        </w:tc>
        <w:tc>
          <w:tcPr>
            <w:tcW w:w="3573" w:type="dxa"/>
            <w:vAlign w:val="center"/>
          </w:tcPr>
          <w:p w14:paraId="1516206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10-15/min</w:t>
            </w:r>
          </w:p>
        </w:tc>
        <w:tc>
          <w:tcPr>
            <w:tcW w:w="3468" w:type="dxa"/>
            <w:vAlign w:val="center"/>
          </w:tcPr>
          <w:p w14:paraId="4F19D9A7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</w:rPr>
              <w:t>20-40pcs/min</w:t>
            </w:r>
          </w:p>
        </w:tc>
      </w:tr>
      <w:tr w14:paraId="5FC31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969" w:type="dxa"/>
            <w:vAlign w:val="center"/>
          </w:tcPr>
          <w:p w14:paraId="046E75F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Machine size</w:t>
            </w:r>
          </w:p>
        </w:tc>
        <w:tc>
          <w:tcPr>
            <w:tcW w:w="3573" w:type="dxa"/>
            <w:vAlign w:val="center"/>
          </w:tcPr>
          <w:p w14:paraId="3D61EAB7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3712(L)*1103(W)*1578(H)</w:t>
            </w:r>
          </w:p>
        </w:tc>
        <w:tc>
          <w:tcPr>
            <w:tcW w:w="3468" w:type="dxa"/>
            <w:vAlign w:val="center"/>
          </w:tcPr>
          <w:p w14:paraId="4223B4F4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</w:rPr>
              <w:t>1800*900*1120mm</w:t>
            </w:r>
          </w:p>
        </w:tc>
      </w:tr>
      <w:tr w14:paraId="798F1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2969" w:type="dxa"/>
            <w:vAlign w:val="center"/>
          </w:tcPr>
          <w:p w14:paraId="74C1D396">
            <w:pPr>
              <w:numPr>
                <w:ilvl w:val="0"/>
                <w:numId w:val="0"/>
              </w:num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Net weight</w:t>
            </w:r>
          </w:p>
        </w:tc>
        <w:tc>
          <w:tcPr>
            <w:tcW w:w="3573" w:type="dxa"/>
            <w:vAlign w:val="center"/>
          </w:tcPr>
          <w:p w14:paraId="5D561B0B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330kg</w:t>
            </w:r>
          </w:p>
        </w:tc>
        <w:tc>
          <w:tcPr>
            <w:tcW w:w="3468" w:type="dxa"/>
            <w:vAlign w:val="center"/>
          </w:tcPr>
          <w:p w14:paraId="68235803">
            <w:pPr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</w:rPr>
              <w:t>230KG</w:t>
            </w:r>
          </w:p>
        </w:tc>
      </w:tr>
    </w:tbl>
    <w:p w14:paraId="3B85E6D8"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</w:p>
    <w:p w14:paraId="2DDCCC79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Configuration Parameters：</w:t>
      </w:r>
    </w:p>
    <w:tbl>
      <w:tblPr>
        <w:tblStyle w:val="3"/>
        <w:tblpPr w:leftFromText="180" w:rightFromText="180" w:vertAnchor="text" w:horzAnchor="page" w:tblpX="914" w:tblpY="300"/>
        <w:tblOverlap w:val="never"/>
        <w:tblW w:w="99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5"/>
        <w:gridCol w:w="3211"/>
        <w:gridCol w:w="2956"/>
      </w:tblGrid>
      <w:tr w14:paraId="1CAB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3745" w:type="dxa"/>
            <w:vAlign w:val="center"/>
          </w:tcPr>
          <w:p w14:paraId="450CFD5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Model</w:t>
            </w:r>
          </w:p>
        </w:tc>
        <w:tc>
          <w:tcPr>
            <w:tcW w:w="3211" w:type="dxa"/>
            <w:vAlign w:val="center"/>
          </w:tcPr>
          <w:p w14:paraId="05DB09A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Fully Automatic Color Film Tube Wrapping Machine for Electrical Tape</w:t>
            </w:r>
          </w:p>
          <w:p w14:paraId="1926059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ZRB-500TC</w:t>
            </w:r>
          </w:p>
        </w:tc>
        <w:tc>
          <w:tcPr>
            <w:tcW w:w="2956" w:type="dxa"/>
            <w:vAlign w:val="center"/>
          </w:tcPr>
          <w:p w14:paraId="170F61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</w:rPr>
              <w:t>Intelligent Visible Variable-Frequency Heat Shrink Tunnel</w:t>
            </w:r>
            <w:r>
              <w:rPr>
                <w:rFonts w:hint="eastAsia" w:ascii="微软雅黑 Light" w:hAnsi="微软雅黑 Light" w:eastAsia="微软雅黑 Light" w:cs="微软雅黑 Light"/>
                <w:sz w:val="24"/>
                <w:szCs w:val="24"/>
                <w:lang w:val="en-US" w:eastAsia="zh-CN"/>
              </w:rPr>
              <w:t xml:space="preserve"> Z</w:t>
            </w: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RS-5025POF</w:t>
            </w:r>
          </w:p>
        </w:tc>
      </w:tr>
      <w:tr w14:paraId="1EE51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745" w:type="dxa"/>
            <w:vAlign w:val="center"/>
          </w:tcPr>
          <w:p w14:paraId="4E7ED44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PLC control</w:t>
            </w:r>
          </w:p>
        </w:tc>
        <w:tc>
          <w:tcPr>
            <w:tcW w:w="3211" w:type="dxa"/>
            <w:vAlign w:val="center"/>
          </w:tcPr>
          <w:p w14:paraId="6A31B44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Panasonic</w:t>
            </w:r>
          </w:p>
        </w:tc>
        <w:tc>
          <w:tcPr>
            <w:tcW w:w="2956" w:type="dxa"/>
            <w:vAlign w:val="center"/>
          </w:tcPr>
          <w:p w14:paraId="4EEB261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CB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745" w:type="dxa"/>
            <w:vAlign w:val="center"/>
          </w:tcPr>
          <w:p w14:paraId="56F3834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Uuivertor</w:t>
            </w:r>
          </w:p>
        </w:tc>
        <w:tc>
          <w:tcPr>
            <w:tcW w:w="3211" w:type="dxa"/>
            <w:vAlign w:val="center"/>
          </w:tcPr>
          <w:p w14:paraId="6D8EC5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32D00C2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cost</w:t>
            </w:r>
          </w:p>
        </w:tc>
      </w:tr>
      <w:tr w14:paraId="0DE0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6A18ABF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touch screen</w:t>
            </w:r>
          </w:p>
        </w:tc>
        <w:tc>
          <w:tcPr>
            <w:tcW w:w="3211" w:type="dxa"/>
            <w:vAlign w:val="center"/>
          </w:tcPr>
          <w:p w14:paraId="1DA0F7C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MCGS</w:t>
            </w:r>
          </w:p>
        </w:tc>
        <w:tc>
          <w:tcPr>
            <w:tcW w:w="2956" w:type="dxa"/>
            <w:vAlign w:val="center"/>
          </w:tcPr>
          <w:p w14:paraId="1A870B5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D6FC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3E8CFA2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speed motor</w:t>
            </w:r>
          </w:p>
        </w:tc>
        <w:tc>
          <w:tcPr>
            <w:tcW w:w="3211" w:type="dxa"/>
            <w:vAlign w:val="center"/>
          </w:tcPr>
          <w:p w14:paraId="7F22322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42673F9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Zhan peng</w:t>
            </w:r>
          </w:p>
        </w:tc>
      </w:tr>
      <w:tr w14:paraId="62A6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3690042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air switch</w:t>
            </w:r>
          </w:p>
        </w:tc>
        <w:tc>
          <w:tcPr>
            <w:tcW w:w="3211" w:type="dxa"/>
            <w:vAlign w:val="center"/>
          </w:tcPr>
          <w:p w14:paraId="67034DD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chint</w:t>
            </w:r>
          </w:p>
        </w:tc>
        <w:tc>
          <w:tcPr>
            <w:tcW w:w="2956" w:type="dxa"/>
            <w:vAlign w:val="center"/>
          </w:tcPr>
          <w:p w14:paraId="58FD67E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Chint</w:t>
            </w:r>
          </w:p>
        </w:tc>
      </w:tr>
      <w:tr w14:paraId="0398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31D6C05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Switching Mode Power Supply</w:t>
            </w:r>
          </w:p>
        </w:tc>
        <w:tc>
          <w:tcPr>
            <w:tcW w:w="3211" w:type="dxa"/>
            <w:vAlign w:val="center"/>
          </w:tcPr>
          <w:p w14:paraId="577F46B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Mingwei</w:t>
            </w:r>
          </w:p>
        </w:tc>
        <w:tc>
          <w:tcPr>
            <w:tcW w:w="2956" w:type="dxa"/>
            <w:vAlign w:val="center"/>
          </w:tcPr>
          <w:p w14:paraId="07FE79E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5B2D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2E41AB5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Three phase asynchronous fan</w:t>
            </w:r>
          </w:p>
        </w:tc>
        <w:tc>
          <w:tcPr>
            <w:tcW w:w="3211" w:type="dxa"/>
            <w:vAlign w:val="center"/>
          </w:tcPr>
          <w:p w14:paraId="6185AC7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35B8270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Yunchi</w:t>
            </w:r>
          </w:p>
        </w:tc>
      </w:tr>
      <w:tr w14:paraId="6A3FE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745" w:type="dxa"/>
            <w:vAlign w:val="center"/>
          </w:tcPr>
          <w:p w14:paraId="654657F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Contactor</w:t>
            </w:r>
          </w:p>
        </w:tc>
        <w:tc>
          <w:tcPr>
            <w:tcW w:w="3211" w:type="dxa"/>
            <w:vAlign w:val="center"/>
          </w:tcPr>
          <w:p w14:paraId="6CD8197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Schneider</w:t>
            </w:r>
          </w:p>
        </w:tc>
        <w:tc>
          <w:tcPr>
            <w:tcW w:w="2956" w:type="dxa"/>
            <w:vAlign w:val="center"/>
          </w:tcPr>
          <w:p w14:paraId="6BDC744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Chint</w:t>
            </w:r>
          </w:p>
        </w:tc>
      </w:tr>
      <w:tr w14:paraId="24521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745" w:type="dxa"/>
            <w:vAlign w:val="center"/>
          </w:tcPr>
          <w:p w14:paraId="5A73805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Phase failure and phase sequence protector</w:t>
            </w:r>
          </w:p>
        </w:tc>
        <w:tc>
          <w:tcPr>
            <w:tcW w:w="3211" w:type="dxa"/>
            <w:vAlign w:val="center"/>
          </w:tcPr>
          <w:p w14:paraId="7DEFFA5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6951E4F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Chint</w:t>
            </w:r>
          </w:p>
        </w:tc>
      </w:tr>
      <w:tr w14:paraId="16E7A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3745" w:type="dxa"/>
            <w:vAlign w:val="center"/>
          </w:tcPr>
          <w:p w14:paraId="28F9D3C4">
            <w:pPr>
              <w:numPr>
                <w:ilvl w:val="0"/>
                <w:numId w:val="0"/>
              </w:numPr>
              <w:ind w:firstLine="1920" w:firstLineChars="800"/>
              <w:jc w:val="both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relay</w:t>
            </w:r>
          </w:p>
        </w:tc>
        <w:tc>
          <w:tcPr>
            <w:tcW w:w="3211" w:type="dxa"/>
            <w:vAlign w:val="center"/>
          </w:tcPr>
          <w:p w14:paraId="5C6CDCA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OMRON</w:t>
            </w:r>
          </w:p>
        </w:tc>
        <w:tc>
          <w:tcPr>
            <w:tcW w:w="2956" w:type="dxa"/>
            <w:vAlign w:val="center"/>
          </w:tcPr>
          <w:p w14:paraId="428C4B8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Chint</w:t>
            </w:r>
          </w:p>
        </w:tc>
      </w:tr>
      <w:tr w14:paraId="5E5B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3745" w:type="dxa"/>
            <w:vAlign w:val="center"/>
          </w:tcPr>
          <w:p w14:paraId="4E1C102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Servo motor</w:t>
            </w:r>
          </w:p>
        </w:tc>
        <w:tc>
          <w:tcPr>
            <w:tcW w:w="3211" w:type="dxa"/>
            <w:vAlign w:val="center"/>
          </w:tcPr>
          <w:p w14:paraId="08506C0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Shilin</w:t>
            </w:r>
          </w:p>
        </w:tc>
        <w:tc>
          <w:tcPr>
            <w:tcW w:w="2956" w:type="dxa"/>
            <w:vAlign w:val="center"/>
          </w:tcPr>
          <w:p w14:paraId="2F298F2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4267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3745" w:type="dxa"/>
            <w:vAlign w:val="center"/>
          </w:tcPr>
          <w:p w14:paraId="116A991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Button switch</w:t>
            </w:r>
          </w:p>
        </w:tc>
        <w:tc>
          <w:tcPr>
            <w:tcW w:w="3211" w:type="dxa"/>
            <w:vAlign w:val="center"/>
          </w:tcPr>
          <w:p w14:paraId="5FE409F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Koneda</w:t>
            </w:r>
          </w:p>
        </w:tc>
        <w:tc>
          <w:tcPr>
            <w:tcW w:w="2956" w:type="dxa"/>
            <w:vAlign w:val="center"/>
          </w:tcPr>
          <w:p w14:paraId="6EC69E13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Heli</w:t>
            </w:r>
          </w:p>
        </w:tc>
      </w:tr>
      <w:tr w14:paraId="75BC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1B577EF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Thermostat</w:t>
            </w:r>
          </w:p>
        </w:tc>
        <w:tc>
          <w:tcPr>
            <w:tcW w:w="3211" w:type="dxa"/>
            <w:vAlign w:val="center"/>
          </w:tcPr>
          <w:p w14:paraId="4ACD7FE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4E39D7C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7D6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10C229B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Solenoid valve</w:t>
            </w:r>
          </w:p>
        </w:tc>
        <w:tc>
          <w:tcPr>
            <w:tcW w:w="3211" w:type="dxa"/>
            <w:vAlign w:val="center"/>
          </w:tcPr>
          <w:p w14:paraId="3EBAC31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asicko</w:t>
            </w:r>
          </w:p>
        </w:tc>
        <w:tc>
          <w:tcPr>
            <w:tcW w:w="2956" w:type="dxa"/>
            <w:vAlign w:val="center"/>
          </w:tcPr>
          <w:p w14:paraId="6AF3B12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2350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5" w:type="dxa"/>
            <w:vAlign w:val="center"/>
          </w:tcPr>
          <w:p w14:paraId="485B0195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Cylinder</w:t>
            </w:r>
          </w:p>
        </w:tc>
        <w:tc>
          <w:tcPr>
            <w:tcW w:w="3211" w:type="dxa"/>
            <w:vAlign w:val="center"/>
          </w:tcPr>
          <w:p w14:paraId="2A8B4BC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Starry sky</w:t>
            </w:r>
          </w:p>
        </w:tc>
        <w:tc>
          <w:tcPr>
            <w:tcW w:w="2956" w:type="dxa"/>
            <w:vAlign w:val="center"/>
          </w:tcPr>
          <w:p w14:paraId="406FF31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Star</w:t>
            </w:r>
          </w:p>
        </w:tc>
      </w:tr>
      <w:tr w14:paraId="2CEE5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23D4F4D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electric machinery</w:t>
            </w:r>
          </w:p>
        </w:tc>
        <w:tc>
          <w:tcPr>
            <w:tcW w:w="3211" w:type="dxa"/>
            <w:vAlign w:val="center"/>
          </w:tcPr>
          <w:p w14:paraId="3E1269A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Mai Li</w:t>
            </w:r>
          </w:p>
        </w:tc>
        <w:tc>
          <w:tcPr>
            <w:tcW w:w="2956" w:type="dxa"/>
            <w:vAlign w:val="center"/>
          </w:tcPr>
          <w:p w14:paraId="6745173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Zhan peng</w:t>
            </w:r>
          </w:p>
        </w:tc>
      </w:tr>
      <w:tr w14:paraId="4BAD3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6D58D7B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Heating Tube</w:t>
            </w:r>
          </w:p>
        </w:tc>
        <w:tc>
          <w:tcPr>
            <w:tcW w:w="3211" w:type="dxa"/>
            <w:vAlign w:val="center"/>
          </w:tcPr>
          <w:p w14:paraId="1F57289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6A121F3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1.8KW Metal ring</w:t>
            </w:r>
          </w:p>
        </w:tc>
      </w:tr>
      <w:tr w14:paraId="5B03E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45" w:type="dxa"/>
            <w:vAlign w:val="center"/>
          </w:tcPr>
          <w:p w14:paraId="066DEF6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Photoelectric sensor</w:t>
            </w:r>
          </w:p>
        </w:tc>
        <w:tc>
          <w:tcPr>
            <w:tcW w:w="3211" w:type="dxa"/>
            <w:vAlign w:val="center"/>
          </w:tcPr>
          <w:p w14:paraId="30C4D71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Yangming</w:t>
            </w:r>
          </w:p>
        </w:tc>
        <w:tc>
          <w:tcPr>
            <w:tcW w:w="2956" w:type="dxa"/>
            <w:vAlign w:val="center"/>
          </w:tcPr>
          <w:p w14:paraId="21AA724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5A1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3745" w:type="dxa"/>
            <w:vAlign w:val="center"/>
          </w:tcPr>
          <w:p w14:paraId="318E57D7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Photoelectric switch</w:t>
            </w:r>
          </w:p>
        </w:tc>
        <w:tc>
          <w:tcPr>
            <w:tcW w:w="3211" w:type="dxa"/>
            <w:vAlign w:val="center"/>
          </w:tcPr>
          <w:p w14:paraId="207DD1E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Bojke</w:t>
            </w:r>
          </w:p>
        </w:tc>
        <w:tc>
          <w:tcPr>
            <w:tcW w:w="2956" w:type="dxa"/>
            <w:vAlign w:val="center"/>
          </w:tcPr>
          <w:p w14:paraId="38DE098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1732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745" w:type="dxa"/>
            <w:vAlign w:val="center"/>
          </w:tcPr>
          <w:p w14:paraId="18D15CF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Bearing</w:t>
            </w:r>
          </w:p>
        </w:tc>
        <w:tc>
          <w:tcPr>
            <w:tcW w:w="3211" w:type="dxa"/>
            <w:vAlign w:val="center"/>
          </w:tcPr>
          <w:p w14:paraId="6E8780F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NSK  HRB</w:t>
            </w:r>
          </w:p>
        </w:tc>
        <w:tc>
          <w:tcPr>
            <w:tcW w:w="2956" w:type="dxa"/>
            <w:vAlign w:val="center"/>
          </w:tcPr>
          <w:p w14:paraId="74FA5C1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HRB</w:t>
            </w:r>
          </w:p>
        </w:tc>
      </w:tr>
      <w:tr w14:paraId="31D7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745" w:type="dxa"/>
            <w:vAlign w:val="center"/>
          </w:tcPr>
          <w:p w14:paraId="73517FB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Pneumatic joint</w:t>
            </w:r>
          </w:p>
        </w:tc>
        <w:tc>
          <w:tcPr>
            <w:tcW w:w="3211" w:type="dxa"/>
            <w:vAlign w:val="center"/>
          </w:tcPr>
          <w:p w14:paraId="413BF2C8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42BB213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China STNC</w:t>
            </w:r>
          </w:p>
        </w:tc>
      </w:tr>
      <w:tr w14:paraId="1FA27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745" w:type="dxa"/>
            <w:vAlign w:val="center"/>
          </w:tcPr>
          <w:p w14:paraId="5AD08EC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Insulation layer</w:t>
            </w:r>
          </w:p>
        </w:tc>
        <w:tc>
          <w:tcPr>
            <w:tcW w:w="3211" w:type="dxa"/>
            <w:vAlign w:val="center"/>
          </w:tcPr>
          <w:p w14:paraId="631CA48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956" w:type="dxa"/>
            <w:vAlign w:val="center"/>
          </w:tcPr>
          <w:p w14:paraId="7A9FEF6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Made of high-temperature resistant rock wool</w:t>
            </w:r>
          </w:p>
        </w:tc>
      </w:tr>
    </w:tbl>
    <w:p w14:paraId="304EAE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ar(--s-font-bas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F1D2C"/>
    <w:rsid w:val="00B46918"/>
    <w:rsid w:val="00BC57CD"/>
    <w:rsid w:val="00D9012D"/>
    <w:rsid w:val="00F22F9D"/>
    <w:rsid w:val="0160084E"/>
    <w:rsid w:val="018067FB"/>
    <w:rsid w:val="02421D02"/>
    <w:rsid w:val="032D037A"/>
    <w:rsid w:val="03BB1D6C"/>
    <w:rsid w:val="04D23811"/>
    <w:rsid w:val="05092FAB"/>
    <w:rsid w:val="056D353A"/>
    <w:rsid w:val="062A142B"/>
    <w:rsid w:val="0733430F"/>
    <w:rsid w:val="076444C8"/>
    <w:rsid w:val="078B5EF9"/>
    <w:rsid w:val="07F41CF0"/>
    <w:rsid w:val="081D1247"/>
    <w:rsid w:val="08E27D9B"/>
    <w:rsid w:val="097906FF"/>
    <w:rsid w:val="0A0A1357"/>
    <w:rsid w:val="0A6071C9"/>
    <w:rsid w:val="0A856C30"/>
    <w:rsid w:val="0B7003AA"/>
    <w:rsid w:val="0B7A42BB"/>
    <w:rsid w:val="0BB53545"/>
    <w:rsid w:val="0BCF2858"/>
    <w:rsid w:val="0BF24799"/>
    <w:rsid w:val="0C2B15D0"/>
    <w:rsid w:val="0C30706F"/>
    <w:rsid w:val="0CC779D3"/>
    <w:rsid w:val="0D203D22"/>
    <w:rsid w:val="0D314E4D"/>
    <w:rsid w:val="0D814026"/>
    <w:rsid w:val="0DB00467"/>
    <w:rsid w:val="0DB066B9"/>
    <w:rsid w:val="0E6E2855"/>
    <w:rsid w:val="0E7476E7"/>
    <w:rsid w:val="0E7771D7"/>
    <w:rsid w:val="0F1E7653"/>
    <w:rsid w:val="0F2729AB"/>
    <w:rsid w:val="104B091B"/>
    <w:rsid w:val="108654B0"/>
    <w:rsid w:val="10BC7123"/>
    <w:rsid w:val="10D26947"/>
    <w:rsid w:val="112453F4"/>
    <w:rsid w:val="11365128"/>
    <w:rsid w:val="12653FEF"/>
    <w:rsid w:val="12751C80"/>
    <w:rsid w:val="13497394"/>
    <w:rsid w:val="13AB3BAB"/>
    <w:rsid w:val="147246C9"/>
    <w:rsid w:val="15003A82"/>
    <w:rsid w:val="157D1577"/>
    <w:rsid w:val="15E04C92"/>
    <w:rsid w:val="16726C02"/>
    <w:rsid w:val="168C1346"/>
    <w:rsid w:val="172123D6"/>
    <w:rsid w:val="174F484D"/>
    <w:rsid w:val="1840063A"/>
    <w:rsid w:val="18DA0A8E"/>
    <w:rsid w:val="18E831AB"/>
    <w:rsid w:val="19466124"/>
    <w:rsid w:val="1A09162B"/>
    <w:rsid w:val="1B8D003A"/>
    <w:rsid w:val="1BB27AA1"/>
    <w:rsid w:val="1C420E24"/>
    <w:rsid w:val="1D3764AF"/>
    <w:rsid w:val="1EDF295B"/>
    <w:rsid w:val="1EDF6DFF"/>
    <w:rsid w:val="1F460C2C"/>
    <w:rsid w:val="20547378"/>
    <w:rsid w:val="20D81D57"/>
    <w:rsid w:val="21B04A82"/>
    <w:rsid w:val="21D818E3"/>
    <w:rsid w:val="220646A2"/>
    <w:rsid w:val="22737F8A"/>
    <w:rsid w:val="23144B9D"/>
    <w:rsid w:val="23F01166"/>
    <w:rsid w:val="240D7F6A"/>
    <w:rsid w:val="24C525F3"/>
    <w:rsid w:val="24E862E1"/>
    <w:rsid w:val="26D03AF4"/>
    <w:rsid w:val="276A122F"/>
    <w:rsid w:val="27750300"/>
    <w:rsid w:val="27EC60E8"/>
    <w:rsid w:val="282E04AF"/>
    <w:rsid w:val="28577A06"/>
    <w:rsid w:val="28706D19"/>
    <w:rsid w:val="29385A89"/>
    <w:rsid w:val="298A5BB9"/>
    <w:rsid w:val="29F23E8A"/>
    <w:rsid w:val="2A1A518F"/>
    <w:rsid w:val="2A7F1496"/>
    <w:rsid w:val="2AD6555A"/>
    <w:rsid w:val="2C0954BB"/>
    <w:rsid w:val="2C3167C0"/>
    <w:rsid w:val="2C35678D"/>
    <w:rsid w:val="2D0F08AF"/>
    <w:rsid w:val="2EA8720D"/>
    <w:rsid w:val="2F171C9D"/>
    <w:rsid w:val="2F8A6913"/>
    <w:rsid w:val="2F9257C7"/>
    <w:rsid w:val="2F971030"/>
    <w:rsid w:val="2F9C6646"/>
    <w:rsid w:val="2FF10740"/>
    <w:rsid w:val="3186135C"/>
    <w:rsid w:val="3211678F"/>
    <w:rsid w:val="322C5A5F"/>
    <w:rsid w:val="3240150B"/>
    <w:rsid w:val="3337290D"/>
    <w:rsid w:val="35613C72"/>
    <w:rsid w:val="35B93AAE"/>
    <w:rsid w:val="3793032E"/>
    <w:rsid w:val="381B0A50"/>
    <w:rsid w:val="384358B1"/>
    <w:rsid w:val="3934169D"/>
    <w:rsid w:val="393D49F6"/>
    <w:rsid w:val="3A773F37"/>
    <w:rsid w:val="3AE8273F"/>
    <w:rsid w:val="3B9D79CE"/>
    <w:rsid w:val="3BC1190E"/>
    <w:rsid w:val="3BE9676F"/>
    <w:rsid w:val="3CB23005"/>
    <w:rsid w:val="3EF94F1B"/>
    <w:rsid w:val="40E67721"/>
    <w:rsid w:val="40F736DC"/>
    <w:rsid w:val="412F2E76"/>
    <w:rsid w:val="41E40104"/>
    <w:rsid w:val="422A188F"/>
    <w:rsid w:val="439B2A45"/>
    <w:rsid w:val="43CA50D8"/>
    <w:rsid w:val="43E3619A"/>
    <w:rsid w:val="44562E10"/>
    <w:rsid w:val="44FE5207"/>
    <w:rsid w:val="450A60D4"/>
    <w:rsid w:val="46560EA5"/>
    <w:rsid w:val="465B470D"/>
    <w:rsid w:val="4665558C"/>
    <w:rsid w:val="46A75BA4"/>
    <w:rsid w:val="46AB11F1"/>
    <w:rsid w:val="46B75DE7"/>
    <w:rsid w:val="47347438"/>
    <w:rsid w:val="481608EC"/>
    <w:rsid w:val="488F069E"/>
    <w:rsid w:val="4AB10DA0"/>
    <w:rsid w:val="4BA32DDE"/>
    <w:rsid w:val="4C6D0CF6"/>
    <w:rsid w:val="4CC36B68"/>
    <w:rsid w:val="4CFA4C80"/>
    <w:rsid w:val="4D225F85"/>
    <w:rsid w:val="4D4128AF"/>
    <w:rsid w:val="4D673998"/>
    <w:rsid w:val="4E015B9A"/>
    <w:rsid w:val="4E2140F4"/>
    <w:rsid w:val="4F02606E"/>
    <w:rsid w:val="4F0C2A48"/>
    <w:rsid w:val="4F9547EC"/>
    <w:rsid w:val="4FA40ED3"/>
    <w:rsid w:val="4FAE58AE"/>
    <w:rsid w:val="50A849F3"/>
    <w:rsid w:val="515406D7"/>
    <w:rsid w:val="51656440"/>
    <w:rsid w:val="52081BED"/>
    <w:rsid w:val="5253273C"/>
    <w:rsid w:val="52A116FA"/>
    <w:rsid w:val="53486019"/>
    <w:rsid w:val="54A51975"/>
    <w:rsid w:val="54C811C0"/>
    <w:rsid w:val="550146D2"/>
    <w:rsid w:val="5543118E"/>
    <w:rsid w:val="56FA762A"/>
    <w:rsid w:val="570109B9"/>
    <w:rsid w:val="578515EA"/>
    <w:rsid w:val="57A23F4A"/>
    <w:rsid w:val="57C02622"/>
    <w:rsid w:val="57EC3417"/>
    <w:rsid w:val="583E690A"/>
    <w:rsid w:val="584E5E80"/>
    <w:rsid w:val="593C217C"/>
    <w:rsid w:val="5943175D"/>
    <w:rsid w:val="59C83A10"/>
    <w:rsid w:val="5B127639"/>
    <w:rsid w:val="5B81031A"/>
    <w:rsid w:val="5D1A0A26"/>
    <w:rsid w:val="5D2E6280"/>
    <w:rsid w:val="5DFD637E"/>
    <w:rsid w:val="5ECC3FA2"/>
    <w:rsid w:val="5EEB267A"/>
    <w:rsid w:val="608F34D9"/>
    <w:rsid w:val="610619ED"/>
    <w:rsid w:val="618741B1"/>
    <w:rsid w:val="61DF5D9B"/>
    <w:rsid w:val="64124205"/>
    <w:rsid w:val="64234664"/>
    <w:rsid w:val="648275DD"/>
    <w:rsid w:val="64F1206D"/>
    <w:rsid w:val="654A5C21"/>
    <w:rsid w:val="65C854C3"/>
    <w:rsid w:val="65DA51F7"/>
    <w:rsid w:val="668313EA"/>
    <w:rsid w:val="66A870A3"/>
    <w:rsid w:val="67024A05"/>
    <w:rsid w:val="675A65EF"/>
    <w:rsid w:val="67E20393"/>
    <w:rsid w:val="67F56318"/>
    <w:rsid w:val="681C1AF7"/>
    <w:rsid w:val="68752FB5"/>
    <w:rsid w:val="689C25EC"/>
    <w:rsid w:val="68BE2BAE"/>
    <w:rsid w:val="68C33D20"/>
    <w:rsid w:val="699E02E9"/>
    <w:rsid w:val="6B873E7E"/>
    <w:rsid w:val="6C3F4006"/>
    <w:rsid w:val="6D800432"/>
    <w:rsid w:val="6DE9247B"/>
    <w:rsid w:val="6E276AFF"/>
    <w:rsid w:val="6EFC1923"/>
    <w:rsid w:val="709F5073"/>
    <w:rsid w:val="70B86135"/>
    <w:rsid w:val="714E0847"/>
    <w:rsid w:val="720D24B0"/>
    <w:rsid w:val="72677E12"/>
    <w:rsid w:val="7366631C"/>
    <w:rsid w:val="73821FD2"/>
    <w:rsid w:val="7439758C"/>
    <w:rsid w:val="74C94DB4"/>
    <w:rsid w:val="74D84FF7"/>
    <w:rsid w:val="751D6EAE"/>
    <w:rsid w:val="757D16FB"/>
    <w:rsid w:val="75B710B1"/>
    <w:rsid w:val="75C17839"/>
    <w:rsid w:val="768F5B89"/>
    <w:rsid w:val="7691545E"/>
    <w:rsid w:val="77602396"/>
    <w:rsid w:val="780659D7"/>
    <w:rsid w:val="780A371A"/>
    <w:rsid w:val="795A5FDB"/>
    <w:rsid w:val="79BD656A"/>
    <w:rsid w:val="7A4B626B"/>
    <w:rsid w:val="7A6D4434"/>
    <w:rsid w:val="7B360CE6"/>
    <w:rsid w:val="7B8732D3"/>
    <w:rsid w:val="7BDF4EBD"/>
    <w:rsid w:val="7C0B5CB2"/>
    <w:rsid w:val="7C727ADF"/>
    <w:rsid w:val="7C833A9B"/>
    <w:rsid w:val="7C991510"/>
    <w:rsid w:val="7CC12815"/>
    <w:rsid w:val="7D3B4375"/>
    <w:rsid w:val="7D5C044C"/>
    <w:rsid w:val="7D9D6DDE"/>
    <w:rsid w:val="7DE22A43"/>
    <w:rsid w:val="7DEE3196"/>
    <w:rsid w:val="7F0F5AB9"/>
    <w:rsid w:val="7F2D7CEE"/>
    <w:rsid w:val="7F3B68AE"/>
    <w:rsid w:val="7F587460"/>
    <w:rsid w:val="7F923FF5"/>
    <w:rsid w:val="7FA5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480</Words>
  <Characters>1478</Characters>
  <Lines>0</Lines>
  <Paragraphs>0</Paragraphs>
  <TotalTime>7</TotalTime>
  <ScaleCrop>false</ScaleCrop>
  <LinksUpToDate>false</LinksUpToDate>
  <CharactersWithSpaces>1634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2026-07-06T09:07:00Z</dcterms:created>
  <dc:creator>Administrator</dc:creator>
  <cp:lastModifiedBy>evidence</cp:lastModifiedBy>
  <dcterms:modified xsi:type="dcterms:W3CDTF">2026-07-25T02:20:18Z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eyJoZGlkIjoiODUzODM1NmRiOTc3ODJlNWNiMjEwYjM0ZWFmNzM1NGUiLCJ1c2VySWQiOiIxNTIzNTk5NjA5In0=</vt:lpwstr>
  </property>
  <property fmtid="{D5CDD505-2E9C-101B-9397-08002B2CF9AE}" pid="4" name="ICV">
    <vt:lpwstr>5F39F4CE9AD3409A9FAA34A2490E258B_12</vt:lpwstr>
  </property>
</Properties>
</file>